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D84" w:rsidRPr="00682D84" w:rsidRDefault="00682D84" w:rsidP="00682D84">
      <w:pPr>
        <w:jc w:val="center"/>
        <w:rPr>
          <w:b/>
          <w:sz w:val="26"/>
          <w:szCs w:val="26"/>
        </w:rPr>
      </w:pPr>
      <w:r w:rsidRPr="00682D84">
        <w:rPr>
          <w:b/>
          <w:sz w:val="26"/>
          <w:szCs w:val="26"/>
        </w:rPr>
        <w:t xml:space="preserve">РЕШЕНИЕ </w:t>
      </w:r>
    </w:p>
    <w:p w:rsidR="00682D84" w:rsidRPr="00682D84" w:rsidRDefault="00682D84" w:rsidP="00682D84">
      <w:pPr>
        <w:jc w:val="center"/>
        <w:rPr>
          <w:b/>
          <w:sz w:val="26"/>
          <w:szCs w:val="26"/>
        </w:rPr>
      </w:pPr>
      <w:r w:rsidRPr="00682D84">
        <w:rPr>
          <w:b/>
          <w:sz w:val="26"/>
          <w:szCs w:val="26"/>
        </w:rPr>
        <w:t xml:space="preserve">Совета депутатов муниципального образования </w:t>
      </w:r>
    </w:p>
    <w:p w:rsidR="00682D84" w:rsidRPr="00682D84" w:rsidRDefault="00682D84" w:rsidP="00682D84">
      <w:pPr>
        <w:jc w:val="center"/>
        <w:rPr>
          <w:sz w:val="26"/>
          <w:szCs w:val="26"/>
        </w:rPr>
      </w:pPr>
      <w:r w:rsidRPr="00682D84">
        <w:rPr>
          <w:b/>
          <w:sz w:val="26"/>
          <w:szCs w:val="26"/>
        </w:rPr>
        <w:t>«Пинязьское»</w:t>
      </w:r>
    </w:p>
    <w:p w:rsidR="00682D84" w:rsidRPr="00682D84" w:rsidRDefault="00682D84" w:rsidP="00682D84">
      <w:pPr>
        <w:jc w:val="center"/>
        <w:rPr>
          <w:sz w:val="26"/>
          <w:szCs w:val="26"/>
        </w:rPr>
      </w:pPr>
    </w:p>
    <w:p w:rsidR="00682D84" w:rsidRPr="00682D84" w:rsidRDefault="00682D84" w:rsidP="00682D84">
      <w:pPr>
        <w:jc w:val="both"/>
        <w:rPr>
          <w:rFonts w:eastAsia="Times New Roman"/>
          <w:b/>
          <w:sz w:val="26"/>
          <w:szCs w:val="26"/>
          <w:lang w:eastAsia="ru-RU"/>
        </w:rPr>
      </w:pPr>
      <w:r w:rsidRPr="00682D84">
        <w:rPr>
          <w:rFonts w:eastAsia="Times New Roman"/>
          <w:b/>
          <w:sz w:val="26"/>
          <w:szCs w:val="26"/>
          <w:lang w:eastAsia="ru-RU"/>
        </w:rPr>
        <w:t>Внесение изменений в Решение</w:t>
      </w:r>
    </w:p>
    <w:p w:rsidR="00682D84" w:rsidRPr="00682D84" w:rsidRDefault="00682D84" w:rsidP="00682D84">
      <w:pPr>
        <w:jc w:val="both"/>
        <w:rPr>
          <w:rFonts w:eastAsia="Times New Roman"/>
          <w:b/>
          <w:sz w:val="26"/>
          <w:szCs w:val="26"/>
          <w:lang w:eastAsia="ru-RU"/>
        </w:rPr>
      </w:pPr>
      <w:r w:rsidRPr="00682D84">
        <w:rPr>
          <w:rFonts w:eastAsia="Times New Roman"/>
          <w:b/>
          <w:sz w:val="26"/>
          <w:szCs w:val="26"/>
          <w:lang w:eastAsia="ru-RU"/>
        </w:rPr>
        <w:t xml:space="preserve">№3/2-16 Совета депутатов муниципального </w:t>
      </w:r>
    </w:p>
    <w:p w:rsidR="00682D84" w:rsidRPr="00682D84" w:rsidRDefault="00682D84" w:rsidP="00682D84">
      <w:pPr>
        <w:jc w:val="both"/>
        <w:rPr>
          <w:rFonts w:eastAsia="Times New Roman"/>
          <w:b/>
          <w:sz w:val="26"/>
          <w:szCs w:val="26"/>
          <w:lang w:eastAsia="ru-RU"/>
        </w:rPr>
      </w:pPr>
      <w:r w:rsidRPr="00682D84">
        <w:rPr>
          <w:rFonts w:eastAsia="Times New Roman"/>
          <w:b/>
          <w:sz w:val="26"/>
          <w:szCs w:val="26"/>
          <w:lang w:eastAsia="ru-RU"/>
        </w:rPr>
        <w:t>образования «Пинязьское» от 23 декабря</w:t>
      </w:r>
    </w:p>
    <w:p w:rsidR="00682D84" w:rsidRPr="00682D84" w:rsidRDefault="00682D84" w:rsidP="00682D84">
      <w:pPr>
        <w:jc w:val="both"/>
        <w:rPr>
          <w:rFonts w:eastAsia="Times New Roman"/>
          <w:b/>
          <w:sz w:val="26"/>
          <w:szCs w:val="26"/>
          <w:lang w:eastAsia="ru-RU"/>
        </w:rPr>
      </w:pPr>
      <w:r w:rsidRPr="00682D84">
        <w:rPr>
          <w:rFonts w:eastAsia="Times New Roman"/>
          <w:b/>
          <w:sz w:val="26"/>
          <w:szCs w:val="26"/>
          <w:lang w:eastAsia="ru-RU"/>
        </w:rPr>
        <w:t>2016 года «О бюджете муниципального</w:t>
      </w:r>
    </w:p>
    <w:p w:rsidR="00682D84" w:rsidRPr="00682D84" w:rsidRDefault="00682D84" w:rsidP="00682D84">
      <w:pPr>
        <w:jc w:val="both"/>
        <w:rPr>
          <w:rFonts w:eastAsia="Times New Roman"/>
          <w:b/>
          <w:sz w:val="26"/>
          <w:szCs w:val="26"/>
          <w:lang w:eastAsia="ru-RU"/>
        </w:rPr>
      </w:pPr>
      <w:r w:rsidRPr="00682D84">
        <w:rPr>
          <w:rFonts w:eastAsia="Times New Roman"/>
          <w:b/>
          <w:sz w:val="26"/>
          <w:szCs w:val="26"/>
          <w:lang w:eastAsia="ru-RU"/>
        </w:rPr>
        <w:t>образования «Пинязьское» на 2017 год</w:t>
      </w:r>
    </w:p>
    <w:p w:rsidR="00682D84" w:rsidRPr="00682D84" w:rsidRDefault="00682D84" w:rsidP="00682D84">
      <w:pPr>
        <w:jc w:val="both"/>
        <w:rPr>
          <w:rFonts w:eastAsia="Times New Roman"/>
          <w:b/>
          <w:sz w:val="26"/>
          <w:szCs w:val="26"/>
          <w:lang w:eastAsia="ru-RU"/>
        </w:rPr>
      </w:pPr>
      <w:r w:rsidRPr="00682D84">
        <w:rPr>
          <w:rFonts w:eastAsia="Times New Roman"/>
          <w:b/>
          <w:sz w:val="26"/>
          <w:szCs w:val="26"/>
          <w:lang w:eastAsia="ru-RU"/>
        </w:rPr>
        <w:t>и на плановый период 2018 и 2019 годов»</w:t>
      </w:r>
    </w:p>
    <w:p w:rsidR="00682D84" w:rsidRPr="00682D84" w:rsidRDefault="00682D84" w:rsidP="00682D84">
      <w:pPr>
        <w:jc w:val="both"/>
        <w:rPr>
          <w:rFonts w:eastAsia="Times New Roman"/>
          <w:sz w:val="26"/>
          <w:szCs w:val="26"/>
          <w:lang w:eastAsia="ru-RU"/>
        </w:rPr>
      </w:pPr>
    </w:p>
    <w:p w:rsidR="003A7475" w:rsidRDefault="00682D84" w:rsidP="00682D84">
      <w:pPr>
        <w:jc w:val="both"/>
        <w:rPr>
          <w:rFonts w:eastAsia="Times New Roman"/>
          <w:sz w:val="26"/>
          <w:szCs w:val="26"/>
          <w:lang w:eastAsia="ru-RU"/>
        </w:rPr>
      </w:pPr>
      <w:r w:rsidRPr="00682D84">
        <w:rPr>
          <w:rFonts w:eastAsia="Times New Roman"/>
          <w:sz w:val="26"/>
          <w:szCs w:val="26"/>
          <w:lang w:eastAsia="ru-RU"/>
        </w:rPr>
        <w:t xml:space="preserve">      В соответствии с Бюджетным Кодексом Российской Федерации и руководствуясь Уставом муниципального образования «Пинязьское», Совет депутатов муниципального образования «Пинязьское» </w:t>
      </w:r>
    </w:p>
    <w:p w:rsidR="00682D84" w:rsidRPr="00682D84" w:rsidRDefault="00682D84" w:rsidP="003A7475">
      <w:pPr>
        <w:jc w:val="center"/>
        <w:rPr>
          <w:rFonts w:eastAsia="Times New Roman"/>
          <w:b/>
          <w:sz w:val="26"/>
          <w:szCs w:val="26"/>
          <w:lang w:eastAsia="ru-RU"/>
        </w:rPr>
      </w:pPr>
      <w:r w:rsidRPr="00682D84">
        <w:rPr>
          <w:rFonts w:eastAsia="Times New Roman"/>
          <w:b/>
          <w:sz w:val="26"/>
          <w:szCs w:val="26"/>
          <w:lang w:eastAsia="ru-RU"/>
        </w:rPr>
        <w:t>решает:</w:t>
      </w:r>
    </w:p>
    <w:p w:rsidR="00682D84" w:rsidRPr="00682D84" w:rsidRDefault="00682D84" w:rsidP="00682D84">
      <w:pPr>
        <w:jc w:val="both"/>
        <w:rPr>
          <w:rFonts w:eastAsia="Times New Roman"/>
          <w:sz w:val="26"/>
          <w:szCs w:val="26"/>
          <w:lang w:eastAsia="ru-RU"/>
        </w:rPr>
      </w:pPr>
    </w:p>
    <w:p w:rsidR="00682D84" w:rsidRPr="00682D84" w:rsidRDefault="00682D84" w:rsidP="00682D84">
      <w:pPr>
        <w:jc w:val="both"/>
        <w:rPr>
          <w:rFonts w:eastAsia="Times New Roman"/>
          <w:sz w:val="26"/>
          <w:szCs w:val="26"/>
          <w:lang w:eastAsia="ru-RU"/>
        </w:rPr>
      </w:pPr>
      <w:r w:rsidRPr="00682D84">
        <w:rPr>
          <w:rFonts w:eastAsia="Times New Roman"/>
          <w:sz w:val="26"/>
          <w:szCs w:val="26"/>
          <w:lang w:eastAsia="ru-RU"/>
        </w:rPr>
        <w:t xml:space="preserve">      1. Внести изменения в Решение №3/2-16 Совета депутатов муниципального образования «Пинязьское» от 23.12.2016 года «О бюд</w:t>
      </w:r>
      <w:bookmarkStart w:id="0" w:name="_GoBack"/>
      <w:bookmarkEnd w:id="0"/>
      <w:r w:rsidRPr="00682D84">
        <w:rPr>
          <w:rFonts w:eastAsia="Times New Roman"/>
          <w:sz w:val="26"/>
          <w:szCs w:val="26"/>
          <w:lang w:eastAsia="ru-RU"/>
        </w:rPr>
        <w:t>жете муниципального образования «Пинязьское» на 2017 год и на плановый период 2018 и 2019 годов»:</w:t>
      </w:r>
    </w:p>
    <w:p w:rsidR="00682D84" w:rsidRPr="00682D84" w:rsidRDefault="00682D84" w:rsidP="00682D84">
      <w:pPr>
        <w:jc w:val="both"/>
        <w:rPr>
          <w:rFonts w:eastAsia="Times New Roman"/>
          <w:sz w:val="26"/>
          <w:szCs w:val="26"/>
          <w:lang w:eastAsia="ru-RU"/>
        </w:rPr>
      </w:pPr>
      <w:r w:rsidRPr="00682D84">
        <w:rPr>
          <w:rFonts w:eastAsia="Times New Roman"/>
          <w:sz w:val="26"/>
          <w:szCs w:val="26"/>
          <w:lang w:eastAsia="ru-RU"/>
        </w:rPr>
        <w:t xml:space="preserve">  </w:t>
      </w:r>
    </w:p>
    <w:p w:rsidR="00682D84" w:rsidRPr="00682D84" w:rsidRDefault="00682D84" w:rsidP="00682D84">
      <w:pPr>
        <w:numPr>
          <w:ilvl w:val="0"/>
          <w:numId w:val="1"/>
        </w:numPr>
        <w:jc w:val="both"/>
        <w:rPr>
          <w:rFonts w:eastAsia="Times New Roman"/>
          <w:sz w:val="26"/>
          <w:szCs w:val="26"/>
          <w:lang w:eastAsia="ru-RU"/>
        </w:rPr>
      </w:pPr>
      <w:r w:rsidRPr="00682D84">
        <w:rPr>
          <w:rFonts w:eastAsia="Times New Roman"/>
          <w:sz w:val="26"/>
          <w:szCs w:val="26"/>
          <w:lang w:eastAsia="ru-RU"/>
        </w:rPr>
        <w:t xml:space="preserve">в подпункте 1 пункта 1 статьи 1 слова «прогнозируемый общий объем доходов на 2017 год согласно классификации доходов бюджетов Российской Федерации в сумме </w:t>
      </w:r>
      <w:r w:rsidRPr="00682D84">
        <w:rPr>
          <w:rFonts w:eastAsia="Times New Roman"/>
          <w:b/>
          <w:sz w:val="26"/>
          <w:szCs w:val="26"/>
          <w:u w:val="single"/>
          <w:lang w:eastAsia="ru-RU"/>
        </w:rPr>
        <w:t>1928,9</w:t>
      </w:r>
      <w:r w:rsidRPr="00682D84">
        <w:rPr>
          <w:rFonts w:eastAsia="Times New Roman"/>
          <w:sz w:val="26"/>
          <w:szCs w:val="26"/>
          <w:lang w:eastAsia="ru-RU"/>
        </w:rPr>
        <w:t xml:space="preserve"> тыс. рублей, в том числе  объем межбюджетных трансфертов, получаемых из бюджетов бюджетной системы Российской Федерации, в сумме </w:t>
      </w:r>
      <w:r w:rsidRPr="00682D84">
        <w:rPr>
          <w:rFonts w:eastAsia="Times New Roman"/>
          <w:b/>
          <w:sz w:val="26"/>
          <w:szCs w:val="26"/>
          <w:u w:val="single"/>
          <w:lang w:eastAsia="ru-RU"/>
        </w:rPr>
        <w:t>1470,9</w:t>
      </w:r>
      <w:r w:rsidRPr="00682D84">
        <w:rPr>
          <w:rFonts w:eastAsia="Times New Roman"/>
          <w:sz w:val="26"/>
          <w:szCs w:val="26"/>
          <w:lang w:eastAsia="ru-RU"/>
        </w:rPr>
        <w:t xml:space="preserve"> </w:t>
      </w:r>
      <w:proofErr w:type="spellStart"/>
      <w:r w:rsidRPr="00682D84">
        <w:rPr>
          <w:rFonts w:eastAsia="Times New Roman"/>
          <w:sz w:val="26"/>
          <w:szCs w:val="26"/>
          <w:lang w:eastAsia="ru-RU"/>
        </w:rPr>
        <w:t>тыс</w:t>
      </w:r>
      <w:proofErr w:type="gramStart"/>
      <w:r w:rsidRPr="00682D84">
        <w:rPr>
          <w:rFonts w:eastAsia="Times New Roman"/>
          <w:sz w:val="26"/>
          <w:szCs w:val="26"/>
          <w:lang w:eastAsia="ru-RU"/>
        </w:rPr>
        <w:t>.р</w:t>
      </w:r>
      <w:proofErr w:type="gramEnd"/>
      <w:r w:rsidRPr="00682D84">
        <w:rPr>
          <w:rFonts w:eastAsia="Times New Roman"/>
          <w:sz w:val="26"/>
          <w:szCs w:val="26"/>
          <w:lang w:eastAsia="ru-RU"/>
        </w:rPr>
        <w:t>ублей</w:t>
      </w:r>
      <w:proofErr w:type="spellEnd"/>
      <w:r w:rsidRPr="00682D84">
        <w:rPr>
          <w:rFonts w:eastAsia="Times New Roman"/>
          <w:sz w:val="26"/>
          <w:szCs w:val="26"/>
          <w:lang w:eastAsia="ru-RU"/>
        </w:rPr>
        <w:t xml:space="preserve">» заменить на слова «прогнозируемый общий объем доходов на 2017 год согласно классификации доходов бюджетов Российской Федерации в сумме </w:t>
      </w:r>
      <w:r w:rsidRPr="00682D84">
        <w:rPr>
          <w:rFonts w:eastAsia="Times New Roman"/>
          <w:b/>
          <w:sz w:val="26"/>
          <w:szCs w:val="26"/>
          <w:u w:val="single"/>
          <w:lang w:eastAsia="ru-RU"/>
        </w:rPr>
        <w:t>1853,8</w:t>
      </w:r>
      <w:r w:rsidRPr="00682D84">
        <w:rPr>
          <w:rFonts w:eastAsia="Times New Roman"/>
          <w:sz w:val="26"/>
          <w:szCs w:val="26"/>
          <w:lang w:eastAsia="ru-RU"/>
        </w:rPr>
        <w:t xml:space="preserve"> тыс. рублей, в том числе  объем межбюджетных трансфертов, получаемых из бюджетов бюджетной системы Российской Федерации, в сумме </w:t>
      </w:r>
      <w:r w:rsidRPr="00682D84">
        <w:rPr>
          <w:rFonts w:eastAsia="Times New Roman"/>
          <w:b/>
          <w:sz w:val="26"/>
          <w:szCs w:val="26"/>
          <w:u w:val="single"/>
          <w:lang w:eastAsia="ru-RU"/>
        </w:rPr>
        <w:t>1395,8</w:t>
      </w:r>
      <w:r w:rsidRPr="00682D84">
        <w:rPr>
          <w:rFonts w:eastAsia="Times New Roman"/>
          <w:sz w:val="26"/>
          <w:szCs w:val="26"/>
          <w:lang w:eastAsia="ru-RU"/>
        </w:rPr>
        <w:t xml:space="preserve"> </w:t>
      </w:r>
      <w:proofErr w:type="spellStart"/>
      <w:r w:rsidRPr="00682D84">
        <w:rPr>
          <w:rFonts w:eastAsia="Times New Roman"/>
          <w:sz w:val="26"/>
          <w:szCs w:val="26"/>
          <w:lang w:eastAsia="ru-RU"/>
        </w:rPr>
        <w:t>тыс</w:t>
      </w:r>
      <w:proofErr w:type="gramStart"/>
      <w:r w:rsidRPr="00682D84">
        <w:rPr>
          <w:rFonts w:eastAsia="Times New Roman"/>
          <w:sz w:val="26"/>
          <w:szCs w:val="26"/>
          <w:lang w:eastAsia="ru-RU"/>
        </w:rPr>
        <w:t>.р</w:t>
      </w:r>
      <w:proofErr w:type="gramEnd"/>
      <w:r w:rsidRPr="00682D84">
        <w:rPr>
          <w:rFonts w:eastAsia="Times New Roman"/>
          <w:sz w:val="26"/>
          <w:szCs w:val="26"/>
          <w:lang w:eastAsia="ru-RU"/>
        </w:rPr>
        <w:t>ублей</w:t>
      </w:r>
      <w:proofErr w:type="spellEnd"/>
      <w:r w:rsidRPr="00682D84">
        <w:rPr>
          <w:rFonts w:eastAsia="Times New Roman"/>
          <w:sz w:val="26"/>
          <w:szCs w:val="26"/>
          <w:lang w:eastAsia="ru-RU"/>
        </w:rPr>
        <w:t>»;</w:t>
      </w:r>
    </w:p>
    <w:p w:rsidR="00682D84" w:rsidRPr="00682D84" w:rsidRDefault="00682D84" w:rsidP="00682D84">
      <w:pPr>
        <w:numPr>
          <w:ilvl w:val="0"/>
          <w:numId w:val="1"/>
        </w:numPr>
        <w:jc w:val="both"/>
        <w:rPr>
          <w:rFonts w:eastAsia="Times New Roman"/>
          <w:sz w:val="26"/>
          <w:szCs w:val="26"/>
          <w:lang w:eastAsia="ru-RU"/>
        </w:rPr>
      </w:pPr>
      <w:r w:rsidRPr="00682D84">
        <w:rPr>
          <w:rFonts w:eastAsia="Times New Roman"/>
          <w:sz w:val="26"/>
          <w:szCs w:val="26"/>
          <w:lang w:eastAsia="ru-RU"/>
        </w:rPr>
        <w:t xml:space="preserve">в подпункте 2 пункта 1 статьи 1 слова «в сумме </w:t>
      </w:r>
      <w:r w:rsidRPr="00682D84">
        <w:rPr>
          <w:rFonts w:eastAsia="Times New Roman"/>
          <w:b/>
          <w:sz w:val="26"/>
          <w:szCs w:val="26"/>
          <w:u w:val="single"/>
          <w:lang w:eastAsia="ru-RU"/>
        </w:rPr>
        <w:t>1928,9</w:t>
      </w:r>
      <w:r w:rsidRPr="00682D84">
        <w:rPr>
          <w:rFonts w:eastAsia="Times New Roman"/>
          <w:sz w:val="26"/>
          <w:szCs w:val="26"/>
          <w:lang w:eastAsia="ru-RU"/>
        </w:rPr>
        <w:t xml:space="preserve"> </w:t>
      </w:r>
      <w:proofErr w:type="spellStart"/>
      <w:r w:rsidRPr="00682D84">
        <w:rPr>
          <w:rFonts w:eastAsia="Times New Roman"/>
          <w:sz w:val="26"/>
          <w:szCs w:val="26"/>
          <w:lang w:eastAsia="ru-RU"/>
        </w:rPr>
        <w:t>тыс</w:t>
      </w:r>
      <w:proofErr w:type="gramStart"/>
      <w:r w:rsidRPr="00682D84">
        <w:rPr>
          <w:rFonts w:eastAsia="Times New Roman"/>
          <w:sz w:val="26"/>
          <w:szCs w:val="26"/>
          <w:lang w:eastAsia="ru-RU"/>
        </w:rPr>
        <w:t>.р</w:t>
      </w:r>
      <w:proofErr w:type="gramEnd"/>
      <w:r w:rsidRPr="00682D84">
        <w:rPr>
          <w:rFonts w:eastAsia="Times New Roman"/>
          <w:sz w:val="26"/>
          <w:szCs w:val="26"/>
          <w:lang w:eastAsia="ru-RU"/>
        </w:rPr>
        <w:t>ублей</w:t>
      </w:r>
      <w:proofErr w:type="spellEnd"/>
      <w:r w:rsidRPr="00682D84">
        <w:rPr>
          <w:rFonts w:eastAsia="Times New Roman"/>
          <w:sz w:val="26"/>
          <w:szCs w:val="26"/>
          <w:lang w:eastAsia="ru-RU"/>
        </w:rPr>
        <w:t xml:space="preserve">» заменить на слова «в сумме </w:t>
      </w:r>
      <w:r w:rsidRPr="00682D84">
        <w:rPr>
          <w:rFonts w:eastAsia="Times New Roman"/>
          <w:b/>
          <w:sz w:val="26"/>
          <w:szCs w:val="26"/>
          <w:u w:val="single"/>
          <w:lang w:eastAsia="ru-RU"/>
        </w:rPr>
        <w:t>1855,8</w:t>
      </w:r>
      <w:r w:rsidRPr="00682D84">
        <w:rPr>
          <w:rFonts w:eastAsia="Times New Roman"/>
          <w:sz w:val="26"/>
          <w:szCs w:val="26"/>
          <w:lang w:eastAsia="ru-RU"/>
        </w:rPr>
        <w:t xml:space="preserve"> </w:t>
      </w:r>
      <w:proofErr w:type="spellStart"/>
      <w:r w:rsidRPr="00682D84">
        <w:rPr>
          <w:rFonts w:eastAsia="Times New Roman"/>
          <w:sz w:val="26"/>
          <w:szCs w:val="26"/>
          <w:lang w:eastAsia="ru-RU"/>
        </w:rPr>
        <w:t>тыс.рублей</w:t>
      </w:r>
      <w:proofErr w:type="spellEnd"/>
      <w:r w:rsidRPr="00682D84">
        <w:rPr>
          <w:rFonts w:eastAsia="Times New Roman"/>
          <w:sz w:val="26"/>
          <w:szCs w:val="26"/>
          <w:lang w:eastAsia="ru-RU"/>
        </w:rPr>
        <w:t>»;</w:t>
      </w:r>
    </w:p>
    <w:p w:rsidR="00682D84" w:rsidRPr="00682D84" w:rsidRDefault="00682D84" w:rsidP="00682D84">
      <w:pPr>
        <w:numPr>
          <w:ilvl w:val="0"/>
          <w:numId w:val="1"/>
        </w:numPr>
        <w:jc w:val="both"/>
        <w:rPr>
          <w:rFonts w:eastAsia="Times New Roman"/>
          <w:sz w:val="26"/>
          <w:szCs w:val="26"/>
          <w:lang w:eastAsia="ru-RU"/>
        </w:rPr>
      </w:pPr>
      <w:r w:rsidRPr="00682D84">
        <w:rPr>
          <w:rFonts w:eastAsia="Times New Roman"/>
          <w:sz w:val="26"/>
          <w:szCs w:val="26"/>
          <w:lang w:eastAsia="ru-RU"/>
        </w:rPr>
        <w:t xml:space="preserve">в подпункте 3 пункта 1 статьи 1 слова «в сумме </w:t>
      </w:r>
      <w:r w:rsidRPr="00682D84">
        <w:rPr>
          <w:rFonts w:eastAsia="Times New Roman"/>
          <w:b/>
          <w:sz w:val="26"/>
          <w:szCs w:val="26"/>
          <w:lang w:eastAsia="ru-RU"/>
        </w:rPr>
        <w:t>0,0</w:t>
      </w:r>
      <w:r w:rsidRPr="00682D84">
        <w:rPr>
          <w:rFonts w:eastAsia="Times New Roman"/>
          <w:sz w:val="26"/>
          <w:szCs w:val="26"/>
          <w:lang w:eastAsia="ru-RU"/>
        </w:rPr>
        <w:t xml:space="preserve"> </w:t>
      </w:r>
      <w:proofErr w:type="spellStart"/>
      <w:r w:rsidRPr="00682D84">
        <w:rPr>
          <w:rFonts w:eastAsia="Times New Roman"/>
          <w:sz w:val="26"/>
          <w:szCs w:val="26"/>
          <w:lang w:eastAsia="ru-RU"/>
        </w:rPr>
        <w:t>тыс</w:t>
      </w:r>
      <w:proofErr w:type="gramStart"/>
      <w:r w:rsidRPr="00682D84">
        <w:rPr>
          <w:rFonts w:eastAsia="Times New Roman"/>
          <w:sz w:val="26"/>
          <w:szCs w:val="26"/>
          <w:lang w:eastAsia="ru-RU"/>
        </w:rPr>
        <w:t>.р</w:t>
      </w:r>
      <w:proofErr w:type="gramEnd"/>
      <w:r w:rsidRPr="00682D84">
        <w:rPr>
          <w:rFonts w:eastAsia="Times New Roman"/>
          <w:sz w:val="26"/>
          <w:szCs w:val="26"/>
          <w:lang w:eastAsia="ru-RU"/>
        </w:rPr>
        <w:t>ублей</w:t>
      </w:r>
      <w:proofErr w:type="spellEnd"/>
      <w:r w:rsidRPr="00682D84">
        <w:rPr>
          <w:rFonts w:eastAsia="Times New Roman"/>
          <w:sz w:val="26"/>
          <w:szCs w:val="26"/>
          <w:lang w:eastAsia="ru-RU"/>
        </w:rPr>
        <w:t xml:space="preserve">» заменить на слова «в сумме </w:t>
      </w:r>
      <w:r w:rsidRPr="00682D84">
        <w:rPr>
          <w:rFonts w:eastAsia="Times New Roman"/>
          <w:b/>
          <w:sz w:val="26"/>
          <w:szCs w:val="26"/>
          <w:u w:val="single"/>
          <w:lang w:eastAsia="ru-RU"/>
        </w:rPr>
        <w:t>2,0</w:t>
      </w:r>
      <w:r w:rsidRPr="00682D84">
        <w:rPr>
          <w:rFonts w:eastAsia="Times New Roman"/>
          <w:sz w:val="26"/>
          <w:szCs w:val="26"/>
          <w:lang w:eastAsia="ru-RU"/>
        </w:rPr>
        <w:t xml:space="preserve"> </w:t>
      </w:r>
      <w:proofErr w:type="spellStart"/>
      <w:r w:rsidRPr="00682D84">
        <w:rPr>
          <w:rFonts w:eastAsia="Times New Roman"/>
          <w:sz w:val="26"/>
          <w:szCs w:val="26"/>
          <w:lang w:eastAsia="ru-RU"/>
        </w:rPr>
        <w:t>тыс.рублей</w:t>
      </w:r>
      <w:proofErr w:type="spellEnd"/>
      <w:r w:rsidRPr="00682D84">
        <w:rPr>
          <w:rFonts w:eastAsia="Times New Roman"/>
          <w:sz w:val="26"/>
          <w:szCs w:val="26"/>
          <w:lang w:eastAsia="ru-RU"/>
        </w:rPr>
        <w:t>»;</w:t>
      </w:r>
    </w:p>
    <w:p w:rsidR="00682D84" w:rsidRPr="00682D84" w:rsidRDefault="00682D84" w:rsidP="00682D84">
      <w:pPr>
        <w:numPr>
          <w:ilvl w:val="0"/>
          <w:numId w:val="1"/>
        </w:numPr>
        <w:jc w:val="both"/>
        <w:rPr>
          <w:rFonts w:eastAsia="Times New Roman"/>
          <w:sz w:val="26"/>
          <w:szCs w:val="26"/>
          <w:lang w:eastAsia="ru-RU"/>
        </w:rPr>
      </w:pPr>
      <w:r w:rsidRPr="00682D84">
        <w:rPr>
          <w:rFonts w:eastAsia="Times New Roman"/>
          <w:sz w:val="26"/>
          <w:szCs w:val="26"/>
          <w:lang w:eastAsia="ru-RU"/>
        </w:rPr>
        <w:t xml:space="preserve">в подпункте 1 пункта 2 статьи 1 слова «прогнозируемый общий объем доходов бюджета муниципального образования «Пинязьское» на 2018 год в сумме </w:t>
      </w:r>
      <w:r w:rsidRPr="00682D84">
        <w:rPr>
          <w:rFonts w:eastAsia="Times New Roman"/>
          <w:b/>
          <w:sz w:val="26"/>
          <w:szCs w:val="26"/>
          <w:u w:val="single"/>
          <w:lang w:eastAsia="ru-RU"/>
        </w:rPr>
        <w:t>1973,1</w:t>
      </w:r>
      <w:r w:rsidRPr="00682D84">
        <w:rPr>
          <w:rFonts w:eastAsia="Times New Roman"/>
          <w:sz w:val="26"/>
          <w:szCs w:val="26"/>
          <w:lang w:eastAsia="ru-RU"/>
        </w:rPr>
        <w:t xml:space="preserve"> </w:t>
      </w:r>
      <w:proofErr w:type="spellStart"/>
      <w:r w:rsidRPr="00682D84">
        <w:rPr>
          <w:rFonts w:eastAsia="Times New Roman"/>
          <w:sz w:val="26"/>
          <w:szCs w:val="26"/>
          <w:lang w:eastAsia="ru-RU"/>
        </w:rPr>
        <w:t>тыс</w:t>
      </w:r>
      <w:proofErr w:type="gramStart"/>
      <w:r w:rsidRPr="00682D84">
        <w:rPr>
          <w:rFonts w:eastAsia="Times New Roman"/>
          <w:sz w:val="26"/>
          <w:szCs w:val="26"/>
          <w:lang w:eastAsia="ru-RU"/>
        </w:rPr>
        <w:t>.р</w:t>
      </w:r>
      <w:proofErr w:type="gramEnd"/>
      <w:r w:rsidRPr="00682D84">
        <w:rPr>
          <w:rFonts w:eastAsia="Times New Roman"/>
          <w:sz w:val="26"/>
          <w:szCs w:val="26"/>
          <w:lang w:eastAsia="ru-RU"/>
        </w:rPr>
        <w:t>ублей</w:t>
      </w:r>
      <w:proofErr w:type="spellEnd"/>
      <w:r w:rsidRPr="00682D84">
        <w:rPr>
          <w:rFonts w:eastAsia="Times New Roman"/>
          <w:sz w:val="26"/>
          <w:szCs w:val="26"/>
          <w:lang w:eastAsia="ru-RU"/>
        </w:rPr>
        <w:t xml:space="preserve">, в том числе  объем межбюджетных трансфертов, получаемых из бюджетов бюджетной системы Российской Федерации, в сумме </w:t>
      </w:r>
      <w:r w:rsidRPr="00682D84">
        <w:rPr>
          <w:rFonts w:eastAsia="Times New Roman"/>
          <w:b/>
          <w:sz w:val="26"/>
          <w:szCs w:val="26"/>
          <w:u w:val="single"/>
          <w:lang w:eastAsia="ru-RU"/>
        </w:rPr>
        <w:t>1491,1</w:t>
      </w:r>
      <w:r w:rsidRPr="00682D84">
        <w:rPr>
          <w:rFonts w:eastAsia="Times New Roman"/>
          <w:sz w:val="26"/>
          <w:szCs w:val="26"/>
          <w:lang w:eastAsia="ru-RU"/>
        </w:rPr>
        <w:t xml:space="preserve"> </w:t>
      </w:r>
      <w:proofErr w:type="spellStart"/>
      <w:r w:rsidRPr="00682D84">
        <w:rPr>
          <w:rFonts w:eastAsia="Times New Roman"/>
          <w:sz w:val="26"/>
          <w:szCs w:val="26"/>
          <w:lang w:eastAsia="ru-RU"/>
        </w:rPr>
        <w:t>тыс.рублей</w:t>
      </w:r>
      <w:proofErr w:type="spellEnd"/>
      <w:r w:rsidRPr="00682D84">
        <w:rPr>
          <w:rFonts w:eastAsia="Times New Roman"/>
          <w:sz w:val="26"/>
          <w:szCs w:val="26"/>
          <w:lang w:eastAsia="ru-RU"/>
        </w:rPr>
        <w:t xml:space="preserve">, и на 2019 год в сумме </w:t>
      </w:r>
      <w:r w:rsidRPr="00682D84">
        <w:rPr>
          <w:rFonts w:eastAsia="Times New Roman"/>
          <w:b/>
          <w:sz w:val="26"/>
          <w:szCs w:val="26"/>
          <w:u w:val="single"/>
          <w:lang w:eastAsia="ru-RU"/>
        </w:rPr>
        <w:t>2023,4</w:t>
      </w:r>
      <w:r w:rsidRPr="00682D84">
        <w:rPr>
          <w:rFonts w:eastAsia="Times New Roman"/>
          <w:sz w:val="26"/>
          <w:szCs w:val="26"/>
          <w:lang w:eastAsia="ru-RU"/>
        </w:rPr>
        <w:t xml:space="preserve"> </w:t>
      </w:r>
      <w:proofErr w:type="spellStart"/>
      <w:r w:rsidRPr="00682D84">
        <w:rPr>
          <w:rFonts w:eastAsia="Times New Roman"/>
          <w:sz w:val="26"/>
          <w:szCs w:val="26"/>
          <w:lang w:eastAsia="ru-RU"/>
        </w:rPr>
        <w:t>тыс.рублей</w:t>
      </w:r>
      <w:proofErr w:type="spellEnd"/>
      <w:r w:rsidRPr="00682D84">
        <w:rPr>
          <w:rFonts w:eastAsia="Times New Roman"/>
          <w:sz w:val="26"/>
          <w:szCs w:val="26"/>
          <w:lang w:eastAsia="ru-RU"/>
        </w:rPr>
        <w:t xml:space="preserve">, в том числе объем межбюджетных трансфертов, получаемых из бюджетов бюджетной системы Российской Федерации, в сумме </w:t>
      </w:r>
      <w:r w:rsidRPr="00682D84">
        <w:rPr>
          <w:rFonts w:eastAsia="Times New Roman"/>
          <w:b/>
          <w:sz w:val="26"/>
          <w:szCs w:val="26"/>
          <w:u w:val="single"/>
          <w:lang w:eastAsia="ru-RU"/>
        </w:rPr>
        <w:t>1533,4</w:t>
      </w:r>
      <w:r w:rsidRPr="00682D84">
        <w:rPr>
          <w:rFonts w:eastAsia="Times New Roman"/>
          <w:sz w:val="26"/>
          <w:szCs w:val="26"/>
          <w:lang w:eastAsia="ru-RU"/>
        </w:rPr>
        <w:t xml:space="preserve"> тыс. рублей» </w:t>
      </w:r>
      <w:r w:rsidRPr="00682D84">
        <w:rPr>
          <w:rFonts w:eastAsia="Times New Roman"/>
          <w:b/>
          <w:sz w:val="26"/>
          <w:szCs w:val="26"/>
          <w:lang w:eastAsia="ru-RU"/>
        </w:rPr>
        <w:t>заменить на слова</w:t>
      </w:r>
      <w:r w:rsidRPr="00682D84">
        <w:rPr>
          <w:rFonts w:eastAsia="Times New Roman"/>
          <w:sz w:val="26"/>
          <w:szCs w:val="26"/>
          <w:lang w:eastAsia="ru-RU"/>
        </w:rPr>
        <w:t xml:space="preserve"> «прогнозируемый общий объем доходов бюджета муниципального образования «Пинязьское» на 2018 год в сумме </w:t>
      </w:r>
      <w:r w:rsidRPr="00682D84">
        <w:rPr>
          <w:rFonts w:eastAsia="Times New Roman"/>
          <w:b/>
          <w:sz w:val="26"/>
          <w:szCs w:val="26"/>
          <w:u w:val="single"/>
          <w:lang w:eastAsia="ru-RU"/>
        </w:rPr>
        <w:t>1773,1</w:t>
      </w:r>
      <w:r w:rsidRPr="00682D84">
        <w:rPr>
          <w:rFonts w:eastAsia="Times New Roman"/>
          <w:sz w:val="26"/>
          <w:szCs w:val="26"/>
          <w:lang w:eastAsia="ru-RU"/>
        </w:rPr>
        <w:t xml:space="preserve"> </w:t>
      </w:r>
      <w:proofErr w:type="spellStart"/>
      <w:r w:rsidRPr="00682D84">
        <w:rPr>
          <w:rFonts w:eastAsia="Times New Roman"/>
          <w:sz w:val="26"/>
          <w:szCs w:val="26"/>
          <w:lang w:eastAsia="ru-RU"/>
        </w:rPr>
        <w:t>тыс</w:t>
      </w:r>
      <w:proofErr w:type="gramStart"/>
      <w:r w:rsidRPr="00682D84">
        <w:rPr>
          <w:rFonts w:eastAsia="Times New Roman"/>
          <w:sz w:val="26"/>
          <w:szCs w:val="26"/>
          <w:lang w:eastAsia="ru-RU"/>
        </w:rPr>
        <w:t>.р</w:t>
      </w:r>
      <w:proofErr w:type="gramEnd"/>
      <w:r w:rsidRPr="00682D84">
        <w:rPr>
          <w:rFonts w:eastAsia="Times New Roman"/>
          <w:sz w:val="26"/>
          <w:szCs w:val="26"/>
          <w:lang w:eastAsia="ru-RU"/>
        </w:rPr>
        <w:t>ублей</w:t>
      </w:r>
      <w:proofErr w:type="spellEnd"/>
      <w:r w:rsidRPr="00682D84">
        <w:rPr>
          <w:rFonts w:eastAsia="Times New Roman"/>
          <w:sz w:val="26"/>
          <w:szCs w:val="26"/>
          <w:lang w:eastAsia="ru-RU"/>
        </w:rPr>
        <w:t xml:space="preserve">, в том числе  объем межбюджетных трансфертов, получаемых из бюджетов бюджетной системы Российской Федерации, в сумме </w:t>
      </w:r>
      <w:r w:rsidRPr="00682D84">
        <w:rPr>
          <w:rFonts w:eastAsia="Times New Roman"/>
          <w:b/>
          <w:sz w:val="26"/>
          <w:szCs w:val="26"/>
          <w:u w:val="single"/>
          <w:lang w:eastAsia="ru-RU"/>
        </w:rPr>
        <w:t>1291,1</w:t>
      </w:r>
      <w:r w:rsidRPr="00682D84">
        <w:rPr>
          <w:rFonts w:eastAsia="Times New Roman"/>
          <w:sz w:val="26"/>
          <w:szCs w:val="26"/>
          <w:lang w:eastAsia="ru-RU"/>
        </w:rPr>
        <w:t xml:space="preserve"> </w:t>
      </w:r>
      <w:proofErr w:type="spellStart"/>
      <w:r w:rsidRPr="00682D84">
        <w:rPr>
          <w:rFonts w:eastAsia="Times New Roman"/>
          <w:sz w:val="26"/>
          <w:szCs w:val="26"/>
          <w:lang w:eastAsia="ru-RU"/>
        </w:rPr>
        <w:t>тыс.рублей</w:t>
      </w:r>
      <w:proofErr w:type="spellEnd"/>
      <w:r w:rsidRPr="00682D84">
        <w:rPr>
          <w:rFonts w:eastAsia="Times New Roman"/>
          <w:sz w:val="26"/>
          <w:szCs w:val="26"/>
          <w:lang w:eastAsia="ru-RU"/>
        </w:rPr>
        <w:t xml:space="preserve">, и на 2019 год в сумме </w:t>
      </w:r>
      <w:r w:rsidRPr="00682D84">
        <w:rPr>
          <w:rFonts w:eastAsia="Times New Roman"/>
          <w:b/>
          <w:sz w:val="26"/>
          <w:szCs w:val="26"/>
          <w:u w:val="single"/>
          <w:lang w:eastAsia="ru-RU"/>
        </w:rPr>
        <w:t>1823,4</w:t>
      </w:r>
      <w:r w:rsidRPr="00682D84">
        <w:rPr>
          <w:rFonts w:eastAsia="Times New Roman"/>
          <w:sz w:val="26"/>
          <w:szCs w:val="26"/>
          <w:lang w:eastAsia="ru-RU"/>
        </w:rPr>
        <w:t xml:space="preserve"> </w:t>
      </w:r>
      <w:proofErr w:type="spellStart"/>
      <w:r w:rsidRPr="00682D84">
        <w:rPr>
          <w:rFonts w:eastAsia="Times New Roman"/>
          <w:sz w:val="26"/>
          <w:szCs w:val="26"/>
          <w:lang w:eastAsia="ru-RU"/>
        </w:rPr>
        <w:t>тыс.рублей</w:t>
      </w:r>
      <w:proofErr w:type="spellEnd"/>
      <w:r w:rsidRPr="00682D84">
        <w:rPr>
          <w:rFonts w:eastAsia="Times New Roman"/>
          <w:sz w:val="26"/>
          <w:szCs w:val="26"/>
          <w:lang w:eastAsia="ru-RU"/>
        </w:rPr>
        <w:t xml:space="preserve">, в том числе объем межбюджетных трансфертов, получаемых из бюджетов бюджетной системы Российской Федерации, в сумме </w:t>
      </w:r>
      <w:r w:rsidRPr="00682D84">
        <w:rPr>
          <w:rFonts w:eastAsia="Times New Roman"/>
          <w:b/>
          <w:sz w:val="26"/>
          <w:szCs w:val="26"/>
          <w:u w:val="single"/>
          <w:lang w:eastAsia="ru-RU"/>
        </w:rPr>
        <w:t>1333,4</w:t>
      </w:r>
      <w:r w:rsidRPr="00682D84">
        <w:rPr>
          <w:rFonts w:eastAsia="Times New Roman"/>
          <w:sz w:val="26"/>
          <w:szCs w:val="26"/>
          <w:lang w:eastAsia="ru-RU"/>
        </w:rPr>
        <w:t xml:space="preserve"> тыс. рублей»;</w:t>
      </w:r>
    </w:p>
    <w:p w:rsidR="00682D84" w:rsidRPr="00682D84" w:rsidRDefault="00682D84" w:rsidP="00682D84">
      <w:pPr>
        <w:numPr>
          <w:ilvl w:val="0"/>
          <w:numId w:val="1"/>
        </w:numPr>
        <w:jc w:val="both"/>
        <w:rPr>
          <w:rFonts w:eastAsia="Times New Roman"/>
          <w:sz w:val="26"/>
          <w:szCs w:val="26"/>
          <w:lang w:eastAsia="ru-RU"/>
        </w:rPr>
      </w:pPr>
      <w:r w:rsidRPr="00682D84">
        <w:rPr>
          <w:rFonts w:eastAsia="Times New Roman"/>
          <w:sz w:val="26"/>
          <w:szCs w:val="26"/>
          <w:lang w:eastAsia="ru-RU"/>
        </w:rPr>
        <w:lastRenderedPageBreak/>
        <w:t xml:space="preserve">в подпункте 2 пункта 2 статьи 1 слова «на 2018 год в сумме </w:t>
      </w:r>
      <w:r w:rsidRPr="00682D84">
        <w:rPr>
          <w:rFonts w:eastAsia="Times New Roman"/>
          <w:b/>
          <w:sz w:val="26"/>
          <w:szCs w:val="26"/>
          <w:u w:val="single"/>
          <w:lang w:eastAsia="ru-RU"/>
        </w:rPr>
        <w:t>1973,1</w:t>
      </w:r>
      <w:r w:rsidRPr="00682D84">
        <w:rPr>
          <w:rFonts w:eastAsia="Times New Roman"/>
          <w:sz w:val="26"/>
          <w:szCs w:val="26"/>
          <w:lang w:eastAsia="ru-RU"/>
        </w:rPr>
        <w:t xml:space="preserve"> </w:t>
      </w:r>
      <w:proofErr w:type="spellStart"/>
      <w:r w:rsidRPr="00682D84">
        <w:rPr>
          <w:rFonts w:eastAsia="Times New Roman"/>
          <w:sz w:val="26"/>
          <w:szCs w:val="26"/>
          <w:lang w:eastAsia="ru-RU"/>
        </w:rPr>
        <w:t>тыс</w:t>
      </w:r>
      <w:proofErr w:type="gramStart"/>
      <w:r w:rsidRPr="00682D84">
        <w:rPr>
          <w:rFonts w:eastAsia="Times New Roman"/>
          <w:sz w:val="26"/>
          <w:szCs w:val="26"/>
          <w:lang w:eastAsia="ru-RU"/>
        </w:rPr>
        <w:t>.р</w:t>
      </w:r>
      <w:proofErr w:type="gramEnd"/>
      <w:r w:rsidRPr="00682D84">
        <w:rPr>
          <w:rFonts w:eastAsia="Times New Roman"/>
          <w:sz w:val="26"/>
          <w:szCs w:val="26"/>
          <w:lang w:eastAsia="ru-RU"/>
        </w:rPr>
        <w:t>ублей</w:t>
      </w:r>
      <w:proofErr w:type="spellEnd"/>
      <w:r w:rsidRPr="00682D84">
        <w:rPr>
          <w:rFonts w:eastAsia="Times New Roman"/>
          <w:sz w:val="26"/>
          <w:szCs w:val="26"/>
          <w:lang w:eastAsia="ru-RU"/>
        </w:rPr>
        <w:t xml:space="preserve">» заменить на слова «на 2018 год в сумме </w:t>
      </w:r>
      <w:r w:rsidRPr="00682D84">
        <w:rPr>
          <w:rFonts w:eastAsia="Times New Roman"/>
          <w:b/>
          <w:sz w:val="26"/>
          <w:szCs w:val="26"/>
          <w:u w:val="single"/>
          <w:lang w:eastAsia="ru-RU"/>
        </w:rPr>
        <w:t>1773,1</w:t>
      </w:r>
      <w:r w:rsidRPr="00682D84">
        <w:rPr>
          <w:rFonts w:eastAsia="Times New Roman"/>
          <w:sz w:val="26"/>
          <w:szCs w:val="26"/>
          <w:lang w:eastAsia="ru-RU"/>
        </w:rPr>
        <w:t xml:space="preserve"> </w:t>
      </w:r>
      <w:proofErr w:type="spellStart"/>
      <w:r w:rsidRPr="00682D84">
        <w:rPr>
          <w:rFonts w:eastAsia="Times New Roman"/>
          <w:sz w:val="26"/>
          <w:szCs w:val="26"/>
          <w:lang w:eastAsia="ru-RU"/>
        </w:rPr>
        <w:t>тыс.рублей</w:t>
      </w:r>
      <w:proofErr w:type="spellEnd"/>
      <w:r w:rsidRPr="00682D84">
        <w:rPr>
          <w:rFonts w:eastAsia="Times New Roman"/>
          <w:sz w:val="26"/>
          <w:szCs w:val="26"/>
          <w:lang w:eastAsia="ru-RU"/>
        </w:rPr>
        <w:t>»;</w:t>
      </w:r>
    </w:p>
    <w:p w:rsidR="00682D84" w:rsidRPr="00682D84" w:rsidRDefault="00682D84" w:rsidP="00682D84">
      <w:pPr>
        <w:numPr>
          <w:ilvl w:val="0"/>
          <w:numId w:val="1"/>
        </w:numPr>
        <w:jc w:val="both"/>
        <w:rPr>
          <w:rFonts w:eastAsia="Times New Roman"/>
          <w:sz w:val="26"/>
          <w:szCs w:val="26"/>
          <w:lang w:eastAsia="ru-RU"/>
        </w:rPr>
      </w:pPr>
      <w:r w:rsidRPr="00682D84">
        <w:rPr>
          <w:rFonts w:eastAsia="Times New Roman"/>
          <w:sz w:val="26"/>
          <w:szCs w:val="26"/>
          <w:lang w:eastAsia="ru-RU"/>
        </w:rPr>
        <w:t xml:space="preserve">в подпункте 2 пункта 2 статьи 1 слова «на 2019 год в сумме </w:t>
      </w:r>
      <w:r w:rsidRPr="00682D84">
        <w:rPr>
          <w:rFonts w:eastAsia="Times New Roman"/>
          <w:b/>
          <w:sz w:val="26"/>
          <w:szCs w:val="26"/>
          <w:u w:val="single"/>
          <w:lang w:eastAsia="ru-RU"/>
        </w:rPr>
        <w:t>2023,4</w:t>
      </w:r>
      <w:r w:rsidRPr="00682D84">
        <w:rPr>
          <w:rFonts w:eastAsia="Times New Roman"/>
          <w:sz w:val="26"/>
          <w:szCs w:val="26"/>
          <w:lang w:eastAsia="ru-RU"/>
        </w:rPr>
        <w:t xml:space="preserve"> </w:t>
      </w:r>
      <w:proofErr w:type="spellStart"/>
      <w:r w:rsidRPr="00682D84">
        <w:rPr>
          <w:rFonts w:eastAsia="Times New Roman"/>
          <w:sz w:val="26"/>
          <w:szCs w:val="26"/>
          <w:lang w:eastAsia="ru-RU"/>
        </w:rPr>
        <w:t>тыс</w:t>
      </w:r>
      <w:proofErr w:type="gramStart"/>
      <w:r w:rsidRPr="00682D84">
        <w:rPr>
          <w:rFonts w:eastAsia="Times New Roman"/>
          <w:sz w:val="26"/>
          <w:szCs w:val="26"/>
          <w:lang w:eastAsia="ru-RU"/>
        </w:rPr>
        <w:t>.р</w:t>
      </w:r>
      <w:proofErr w:type="gramEnd"/>
      <w:r w:rsidRPr="00682D84">
        <w:rPr>
          <w:rFonts w:eastAsia="Times New Roman"/>
          <w:sz w:val="26"/>
          <w:szCs w:val="26"/>
          <w:lang w:eastAsia="ru-RU"/>
        </w:rPr>
        <w:t>ублей</w:t>
      </w:r>
      <w:proofErr w:type="spellEnd"/>
      <w:r w:rsidRPr="00682D84">
        <w:rPr>
          <w:rFonts w:eastAsia="Times New Roman"/>
          <w:sz w:val="26"/>
          <w:szCs w:val="26"/>
          <w:lang w:eastAsia="ru-RU"/>
        </w:rPr>
        <w:t xml:space="preserve">» заменить на слова «на 2019 год в сумме </w:t>
      </w:r>
      <w:r w:rsidRPr="00682D84">
        <w:rPr>
          <w:rFonts w:eastAsia="Times New Roman"/>
          <w:b/>
          <w:sz w:val="26"/>
          <w:szCs w:val="26"/>
          <w:u w:val="single"/>
          <w:lang w:eastAsia="ru-RU"/>
        </w:rPr>
        <w:t>1823,4</w:t>
      </w:r>
      <w:r w:rsidRPr="00682D84">
        <w:rPr>
          <w:rFonts w:eastAsia="Times New Roman"/>
          <w:sz w:val="26"/>
          <w:szCs w:val="26"/>
          <w:lang w:eastAsia="ru-RU"/>
        </w:rPr>
        <w:t xml:space="preserve"> </w:t>
      </w:r>
      <w:proofErr w:type="spellStart"/>
      <w:r w:rsidRPr="00682D84">
        <w:rPr>
          <w:rFonts w:eastAsia="Times New Roman"/>
          <w:sz w:val="26"/>
          <w:szCs w:val="26"/>
          <w:lang w:eastAsia="ru-RU"/>
        </w:rPr>
        <w:t>тыс.рублей</w:t>
      </w:r>
      <w:proofErr w:type="spellEnd"/>
      <w:r w:rsidRPr="00682D84">
        <w:rPr>
          <w:rFonts w:eastAsia="Times New Roman"/>
          <w:sz w:val="26"/>
          <w:szCs w:val="26"/>
          <w:lang w:eastAsia="ru-RU"/>
        </w:rPr>
        <w:t>»;</w:t>
      </w:r>
    </w:p>
    <w:p w:rsidR="00682D84" w:rsidRPr="00682D84" w:rsidRDefault="00682D84" w:rsidP="00682D84">
      <w:pPr>
        <w:numPr>
          <w:ilvl w:val="0"/>
          <w:numId w:val="1"/>
        </w:numPr>
        <w:jc w:val="both"/>
        <w:rPr>
          <w:rFonts w:eastAsia="Times New Roman"/>
          <w:sz w:val="26"/>
          <w:szCs w:val="26"/>
          <w:lang w:eastAsia="ru-RU"/>
        </w:rPr>
      </w:pPr>
      <w:r w:rsidRPr="00682D84">
        <w:rPr>
          <w:rFonts w:eastAsia="Times New Roman"/>
          <w:sz w:val="26"/>
          <w:szCs w:val="26"/>
          <w:lang w:eastAsia="ru-RU"/>
        </w:rPr>
        <w:t xml:space="preserve">в подпункте 1 пункта 3 статьи 7 слова «в сумме </w:t>
      </w:r>
      <w:r w:rsidRPr="00682D84">
        <w:rPr>
          <w:rFonts w:eastAsia="Times New Roman"/>
          <w:b/>
          <w:sz w:val="26"/>
          <w:szCs w:val="26"/>
          <w:u w:val="single"/>
          <w:lang w:eastAsia="ru-RU"/>
        </w:rPr>
        <w:t>759,0</w:t>
      </w:r>
      <w:r w:rsidRPr="00682D84">
        <w:rPr>
          <w:rFonts w:eastAsia="Times New Roman"/>
          <w:sz w:val="26"/>
          <w:szCs w:val="26"/>
          <w:lang w:eastAsia="ru-RU"/>
        </w:rPr>
        <w:t xml:space="preserve"> </w:t>
      </w:r>
      <w:proofErr w:type="spellStart"/>
      <w:r w:rsidRPr="00682D84">
        <w:rPr>
          <w:rFonts w:eastAsia="Times New Roman"/>
          <w:sz w:val="26"/>
          <w:szCs w:val="26"/>
          <w:lang w:eastAsia="ru-RU"/>
        </w:rPr>
        <w:t>тыс</w:t>
      </w:r>
      <w:proofErr w:type="gramStart"/>
      <w:r w:rsidRPr="00682D84">
        <w:rPr>
          <w:rFonts w:eastAsia="Times New Roman"/>
          <w:sz w:val="26"/>
          <w:szCs w:val="26"/>
          <w:lang w:eastAsia="ru-RU"/>
        </w:rPr>
        <w:t>.р</w:t>
      </w:r>
      <w:proofErr w:type="gramEnd"/>
      <w:r w:rsidRPr="00682D84">
        <w:rPr>
          <w:rFonts w:eastAsia="Times New Roman"/>
          <w:sz w:val="26"/>
          <w:szCs w:val="26"/>
          <w:lang w:eastAsia="ru-RU"/>
        </w:rPr>
        <w:t>ублей</w:t>
      </w:r>
      <w:proofErr w:type="spellEnd"/>
      <w:r w:rsidRPr="00682D84">
        <w:rPr>
          <w:rFonts w:eastAsia="Times New Roman"/>
          <w:sz w:val="26"/>
          <w:szCs w:val="26"/>
          <w:lang w:eastAsia="ru-RU"/>
        </w:rPr>
        <w:t xml:space="preserve">» заменить на слова «в сумме </w:t>
      </w:r>
      <w:r w:rsidRPr="00682D84">
        <w:rPr>
          <w:rFonts w:eastAsia="Times New Roman"/>
          <w:b/>
          <w:sz w:val="26"/>
          <w:szCs w:val="26"/>
          <w:u w:val="single"/>
          <w:lang w:eastAsia="ru-RU"/>
        </w:rPr>
        <w:t>659,0</w:t>
      </w:r>
      <w:r w:rsidRPr="00682D84">
        <w:rPr>
          <w:rFonts w:eastAsia="Times New Roman"/>
          <w:sz w:val="26"/>
          <w:szCs w:val="26"/>
          <w:lang w:eastAsia="ru-RU"/>
        </w:rPr>
        <w:t xml:space="preserve"> </w:t>
      </w:r>
      <w:proofErr w:type="spellStart"/>
      <w:r w:rsidRPr="00682D84">
        <w:rPr>
          <w:rFonts w:eastAsia="Times New Roman"/>
          <w:sz w:val="26"/>
          <w:szCs w:val="26"/>
          <w:lang w:eastAsia="ru-RU"/>
        </w:rPr>
        <w:t>тыс.рублей</w:t>
      </w:r>
      <w:proofErr w:type="spellEnd"/>
      <w:r w:rsidRPr="00682D84">
        <w:rPr>
          <w:rFonts w:eastAsia="Times New Roman"/>
          <w:sz w:val="26"/>
          <w:szCs w:val="26"/>
          <w:lang w:eastAsia="ru-RU"/>
        </w:rPr>
        <w:t>»;</w:t>
      </w:r>
    </w:p>
    <w:p w:rsidR="00682D84" w:rsidRPr="00682D84" w:rsidRDefault="00682D84" w:rsidP="00682D84">
      <w:pPr>
        <w:numPr>
          <w:ilvl w:val="0"/>
          <w:numId w:val="1"/>
        </w:numPr>
        <w:jc w:val="both"/>
        <w:rPr>
          <w:rFonts w:eastAsia="Times New Roman"/>
          <w:sz w:val="26"/>
          <w:szCs w:val="26"/>
          <w:lang w:eastAsia="ru-RU"/>
        </w:rPr>
      </w:pPr>
      <w:r w:rsidRPr="00682D84">
        <w:rPr>
          <w:rFonts w:eastAsia="Times New Roman"/>
          <w:sz w:val="26"/>
          <w:szCs w:val="26"/>
          <w:lang w:eastAsia="ru-RU"/>
        </w:rPr>
        <w:t xml:space="preserve">в подпункте 2 пункта 3 статьи 7 слова «на 2018 год в сумме </w:t>
      </w:r>
      <w:r w:rsidRPr="00682D84">
        <w:rPr>
          <w:rFonts w:eastAsia="Times New Roman"/>
          <w:b/>
          <w:sz w:val="26"/>
          <w:szCs w:val="26"/>
          <w:u w:val="single"/>
          <w:lang w:eastAsia="ru-RU"/>
        </w:rPr>
        <w:t>759,0</w:t>
      </w:r>
      <w:r w:rsidRPr="00682D84">
        <w:rPr>
          <w:rFonts w:eastAsia="Times New Roman"/>
          <w:sz w:val="26"/>
          <w:szCs w:val="26"/>
          <w:lang w:eastAsia="ru-RU"/>
        </w:rPr>
        <w:t xml:space="preserve"> </w:t>
      </w:r>
      <w:proofErr w:type="spellStart"/>
      <w:r w:rsidRPr="00682D84">
        <w:rPr>
          <w:rFonts w:eastAsia="Times New Roman"/>
          <w:sz w:val="26"/>
          <w:szCs w:val="26"/>
          <w:lang w:eastAsia="ru-RU"/>
        </w:rPr>
        <w:t>тыс</w:t>
      </w:r>
      <w:proofErr w:type="gramStart"/>
      <w:r w:rsidRPr="00682D84">
        <w:rPr>
          <w:rFonts w:eastAsia="Times New Roman"/>
          <w:sz w:val="26"/>
          <w:szCs w:val="26"/>
          <w:lang w:eastAsia="ru-RU"/>
        </w:rPr>
        <w:t>.р</w:t>
      </w:r>
      <w:proofErr w:type="gramEnd"/>
      <w:r w:rsidRPr="00682D84">
        <w:rPr>
          <w:rFonts w:eastAsia="Times New Roman"/>
          <w:sz w:val="26"/>
          <w:szCs w:val="26"/>
          <w:lang w:eastAsia="ru-RU"/>
        </w:rPr>
        <w:t>ублей</w:t>
      </w:r>
      <w:proofErr w:type="spellEnd"/>
      <w:r w:rsidRPr="00682D84">
        <w:rPr>
          <w:rFonts w:eastAsia="Times New Roman"/>
          <w:sz w:val="26"/>
          <w:szCs w:val="26"/>
          <w:lang w:eastAsia="ru-RU"/>
        </w:rPr>
        <w:t xml:space="preserve">, на 2019 год в сумме </w:t>
      </w:r>
      <w:r w:rsidRPr="00682D84">
        <w:rPr>
          <w:rFonts w:eastAsia="Times New Roman"/>
          <w:b/>
          <w:sz w:val="26"/>
          <w:szCs w:val="26"/>
          <w:u w:val="single"/>
          <w:lang w:eastAsia="ru-RU"/>
        </w:rPr>
        <w:t>759,0</w:t>
      </w:r>
      <w:r w:rsidRPr="00682D84">
        <w:rPr>
          <w:rFonts w:eastAsia="Times New Roman"/>
          <w:sz w:val="26"/>
          <w:szCs w:val="26"/>
          <w:lang w:eastAsia="ru-RU"/>
        </w:rPr>
        <w:t xml:space="preserve"> </w:t>
      </w:r>
      <w:proofErr w:type="spellStart"/>
      <w:r w:rsidRPr="00682D84">
        <w:rPr>
          <w:rFonts w:eastAsia="Times New Roman"/>
          <w:sz w:val="26"/>
          <w:szCs w:val="26"/>
          <w:lang w:eastAsia="ru-RU"/>
        </w:rPr>
        <w:t>тыс.рублей</w:t>
      </w:r>
      <w:proofErr w:type="spellEnd"/>
      <w:r w:rsidRPr="00682D84">
        <w:rPr>
          <w:rFonts w:eastAsia="Times New Roman"/>
          <w:sz w:val="26"/>
          <w:szCs w:val="26"/>
          <w:lang w:eastAsia="ru-RU"/>
        </w:rPr>
        <w:t xml:space="preserve">» заменить на слова «на 2018 год в сумме </w:t>
      </w:r>
      <w:r w:rsidRPr="00682D84">
        <w:rPr>
          <w:rFonts w:eastAsia="Times New Roman"/>
          <w:b/>
          <w:sz w:val="26"/>
          <w:szCs w:val="26"/>
          <w:u w:val="single"/>
          <w:lang w:eastAsia="ru-RU"/>
        </w:rPr>
        <w:t>559,0</w:t>
      </w:r>
      <w:r w:rsidRPr="00682D84">
        <w:rPr>
          <w:rFonts w:eastAsia="Times New Roman"/>
          <w:sz w:val="26"/>
          <w:szCs w:val="26"/>
          <w:lang w:eastAsia="ru-RU"/>
        </w:rPr>
        <w:t xml:space="preserve"> </w:t>
      </w:r>
      <w:proofErr w:type="spellStart"/>
      <w:r w:rsidRPr="00682D84">
        <w:rPr>
          <w:rFonts w:eastAsia="Times New Roman"/>
          <w:sz w:val="26"/>
          <w:szCs w:val="26"/>
          <w:lang w:eastAsia="ru-RU"/>
        </w:rPr>
        <w:t>тыс.рублей</w:t>
      </w:r>
      <w:proofErr w:type="spellEnd"/>
      <w:r w:rsidRPr="00682D84">
        <w:rPr>
          <w:rFonts w:eastAsia="Times New Roman"/>
          <w:sz w:val="26"/>
          <w:szCs w:val="26"/>
          <w:lang w:eastAsia="ru-RU"/>
        </w:rPr>
        <w:t xml:space="preserve">, на 2019 год в сумме </w:t>
      </w:r>
      <w:r w:rsidRPr="00682D84">
        <w:rPr>
          <w:rFonts w:eastAsia="Times New Roman"/>
          <w:b/>
          <w:sz w:val="26"/>
          <w:szCs w:val="26"/>
          <w:u w:val="single"/>
          <w:lang w:eastAsia="ru-RU"/>
        </w:rPr>
        <w:t>559,0</w:t>
      </w:r>
      <w:r w:rsidRPr="00682D84">
        <w:rPr>
          <w:rFonts w:eastAsia="Times New Roman"/>
          <w:sz w:val="26"/>
          <w:szCs w:val="26"/>
          <w:lang w:eastAsia="ru-RU"/>
        </w:rPr>
        <w:t xml:space="preserve"> </w:t>
      </w:r>
      <w:proofErr w:type="spellStart"/>
      <w:r w:rsidRPr="00682D84">
        <w:rPr>
          <w:rFonts w:eastAsia="Times New Roman"/>
          <w:sz w:val="26"/>
          <w:szCs w:val="26"/>
          <w:lang w:eastAsia="ru-RU"/>
        </w:rPr>
        <w:t>тыс.рублей</w:t>
      </w:r>
      <w:proofErr w:type="spellEnd"/>
      <w:r w:rsidRPr="00682D84">
        <w:rPr>
          <w:rFonts w:eastAsia="Times New Roman"/>
          <w:sz w:val="26"/>
          <w:szCs w:val="26"/>
          <w:lang w:eastAsia="ru-RU"/>
        </w:rPr>
        <w:t>»;</w:t>
      </w:r>
    </w:p>
    <w:p w:rsidR="00682D84" w:rsidRPr="00682D84" w:rsidRDefault="00682D84" w:rsidP="00682D84">
      <w:pPr>
        <w:numPr>
          <w:ilvl w:val="0"/>
          <w:numId w:val="1"/>
        </w:numPr>
        <w:jc w:val="both"/>
        <w:rPr>
          <w:rFonts w:eastAsia="Times New Roman"/>
          <w:sz w:val="26"/>
          <w:szCs w:val="26"/>
          <w:lang w:eastAsia="ru-RU"/>
        </w:rPr>
      </w:pPr>
      <w:r w:rsidRPr="00682D84">
        <w:rPr>
          <w:rFonts w:eastAsia="Times New Roman"/>
          <w:sz w:val="26"/>
          <w:szCs w:val="26"/>
          <w:lang w:eastAsia="ru-RU"/>
        </w:rPr>
        <w:t>приложение №1 изложить в новой редакции (Прилагается);</w:t>
      </w:r>
    </w:p>
    <w:p w:rsidR="00682D84" w:rsidRPr="00682D84" w:rsidRDefault="00682D84" w:rsidP="00682D84">
      <w:pPr>
        <w:numPr>
          <w:ilvl w:val="0"/>
          <w:numId w:val="1"/>
        </w:numPr>
        <w:jc w:val="both"/>
        <w:rPr>
          <w:rFonts w:eastAsia="Times New Roman"/>
          <w:sz w:val="26"/>
          <w:szCs w:val="26"/>
          <w:lang w:eastAsia="ru-RU"/>
        </w:rPr>
      </w:pPr>
      <w:r w:rsidRPr="00682D84">
        <w:rPr>
          <w:rFonts w:eastAsia="Times New Roman"/>
          <w:sz w:val="26"/>
          <w:szCs w:val="26"/>
          <w:lang w:eastAsia="ru-RU"/>
        </w:rPr>
        <w:t>приложение №2 изложить в новой редакции (Прилагается);</w:t>
      </w:r>
    </w:p>
    <w:p w:rsidR="00682D84" w:rsidRPr="00682D84" w:rsidRDefault="00682D84" w:rsidP="00682D84">
      <w:pPr>
        <w:numPr>
          <w:ilvl w:val="0"/>
          <w:numId w:val="1"/>
        </w:numPr>
        <w:jc w:val="both"/>
        <w:rPr>
          <w:rFonts w:eastAsia="Times New Roman"/>
          <w:sz w:val="26"/>
          <w:szCs w:val="26"/>
          <w:lang w:eastAsia="ru-RU"/>
        </w:rPr>
      </w:pPr>
      <w:r w:rsidRPr="00682D84">
        <w:rPr>
          <w:rFonts w:eastAsia="Times New Roman"/>
          <w:sz w:val="26"/>
          <w:szCs w:val="26"/>
          <w:lang w:eastAsia="ru-RU"/>
        </w:rPr>
        <w:t>приложение №4 изложить в новой редакции (Прилагается);</w:t>
      </w:r>
    </w:p>
    <w:p w:rsidR="00682D84" w:rsidRPr="00682D84" w:rsidRDefault="00682D84" w:rsidP="00682D84">
      <w:pPr>
        <w:numPr>
          <w:ilvl w:val="0"/>
          <w:numId w:val="1"/>
        </w:numPr>
        <w:jc w:val="both"/>
        <w:rPr>
          <w:rFonts w:eastAsia="Times New Roman"/>
          <w:sz w:val="26"/>
          <w:szCs w:val="26"/>
          <w:lang w:eastAsia="ru-RU"/>
        </w:rPr>
      </w:pPr>
      <w:r w:rsidRPr="00682D84">
        <w:rPr>
          <w:rFonts w:eastAsia="Times New Roman"/>
          <w:sz w:val="26"/>
          <w:szCs w:val="26"/>
          <w:lang w:eastAsia="ru-RU"/>
        </w:rPr>
        <w:t>приложение №5 изложить в новой редакции (Прилагается);</w:t>
      </w:r>
    </w:p>
    <w:p w:rsidR="00682D84" w:rsidRPr="00682D84" w:rsidRDefault="00682D84" w:rsidP="00682D84">
      <w:pPr>
        <w:numPr>
          <w:ilvl w:val="0"/>
          <w:numId w:val="1"/>
        </w:numPr>
        <w:jc w:val="both"/>
        <w:rPr>
          <w:rFonts w:eastAsia="Times New Roman"/>
          <w:sz w:val="26"/>
          <w:szCs w:val="26"/>
          <w:lang w:eastAsia="ru-RU"/>
        </w:rPr>
      </w:pPr>
      <w:r w:rsidRPr="00682D84">
        <w:rPr>
          <w:rFonts w:eastAsia="Times New Roman"/>
          <w:sz w:val="26"/>
          <w:szCs w:val="26"/>
          <w:lang w:eastAsia="ru-RU"/>
        </w:rPr>
        <w:t xml:space="preserve">приложение №6 изложить в новой редакции (Прилагается); </w:t>
      </w:r>
    </w:p>
    <w:p w:rsidR="00682D84" w:rsidRPr="00682D84" w:rsidRDefault="00682D84" w:rsidP="00682D84">
      <w:pPr>
        <w:numPr>
          <w:ilvl w:val="0"/>
          <w:numId w:val="1"/>
        </w:numPr>
        <w:jc w:val="both"/>
        <w:rPr>
          <w:rFonts w:eastAsia="Times New Roman"/>
          <w:sz w:val="26"/>
          <w:szCs w:val="26"/>
          <w:lang w:eastAsia="ru-RU"/>
        </w:rPr>
      </w:pPr>
      <w:r w:rsidRPr="00682D84">
        <w:rPr>
          <w:rFonts w:eastAsia="Times New Roman"/>
          <w:sz w:val="26"/>
          <w:szCs w:val="26"/>
          <w:lang w:eastAsia="ru-RU"/>
        </w:rPr>
        <w:t>приложение №7 изложить в новой редакции (Прилагается);</w:t>
      </w:r>
    </w:p>
    <w:p w:rsidR="00682D84" w:rsidRPr="00682D84" w:rsidRDefault="00682D84" w:rsidP="00682D84">
      <w:pPr>
        <w:numPr>
          <w:ilvl w:val="0"/>
          <w:numId w:val="1"/>
        </w:numPr>
        <w:jc w:val="both"/>
        <w:rPr>
          <w:rFonts w:eastAsia="Times New Roman"/>
          <w:sz w:val="26"/>
          <w:szCs w:val="26"/>
          <w:lang w:eastAsia="ru-RU"/>
        </w:rPr>
      </w:pPr>
      <w:r w:rsidRPr="00682D84">
        <w:rPr>
          <w:rFonts w:eastAsia="Times New Roman"/>
          <w:sz w:val="26"/>
          <w:szCs w:val="26"/>
          <w:lang w:eastAsia="ru-RU"/>
        </w:rPr>
        <w:t>приложение №10 утвердить (Прилагается).</w:t>
      </w:r>
    </w:p>
    <w:p w:rsidR="00682D84" w:rsidRPr="00682D84" w:rsidRDefault="00682D84" w:rsidP="00682D84">
      <w:pPr>
        <w:jc w:val="both"/>
        <w:rPr>
          <w:rFonts w:eastAsia="Times New Roman"/>
          <w:sz w:val="26"/>
          <w:szCs w:val="26"/>
          <w:lang w:eastAsia="ru-RU"/>
        </w:rPr>
      </w:pPr>
      <w:r w:rsidRPr="00682D84">
        <w:rPr>
          <w:rFonts w:eastAsia="Times New Roman"/>
          <w:sz w:val="26"/>
          <w:szCs w:val="26"/>
          <w:lang w:eastAsia="ru-RU"/>
        </w:rPr>
        <w:t xml:space="preserve">      2. Настоящее Решение вступает в силу с момента его опубликования.</w:t>
      </w:r>
    </w:p>
    <w:p w:rsidR="00682D84" w:rsidRPr="00682D84" w:rsidRDefault="00682D84" w:rsidP="00682D84">
      <w:pPr>
        <w:jc w:val="both"/>
        <w:rPr>
          <w:rFonts w:eastAsia="Times New Roman"/>
          <w:sz w:val="26"/>
          <w:szCs w:val="26"/>
          <w:lang w:eastAsia="ru-RU"/>
        </w:rPr>
      </w:pPr>
      <w:r w:rsidRPr="00682D84">
        <w:rPr>
          <w:rFonts w:eastAsia="Times New Roman"/>
          <w:sz w:val="26"/>
          <w:szCs w:val="26"/>
          <w:lang w:eastAsia="ru-RU"/>
        </w:rPr>
        <w:t xml:space="preserve">      3. </w:t>
      </w:r>
      <w:proofErr w:type="gramStart"/>
      <w:r w:rsidRPr="00682D84">
        <w:rPr>
          <w:rFonts w:eastAsia="Times New Roman"/>
          <w:sz w:val="26"/>
          <w:szCs w:val="26"/>
          <w:lang w:eastAsia="ru-RU"/>
        </w:rPr>
        <w:t>Разместить</w:t>
      </w:r>
      <w:proofErr w:type="gramEnd"/>
      <w:r w:rsidRPr="00682D84">
        <w:rPr>
          <w:rFonts w:eastAsia="Times New Roman"/>
          <w:sz w:val="26"/>
          <w:szCs w:val="26"/>
          <w:lang w:eastAsia="ru-RU"/>
        </w:rPr>
        <w:t xml:space="preserve"> настоящее Решение на официальном сайте МО «Каракулинский район».</w:t>
      </w:r>
    </w:p>
    <w:p w:rsidR="00682D84" w:rsidRPr="00682D84" w:rsidRDefault="00682D84" w:rsidP="00682D84">
      <w:pPr>
        <w:jc w:val="both"/>
        <w:rPr>
          <w:rFonts w:eastAsia="Times New Roman"/>
          <w:sz w:val="26"/>
          <w:szCs w:val="26"/>
          <w:lang w:eastAsia="ru-RU"/>
        </w:rPr>
      </w:pPr>
    </w:p>
    <w:p w:rsidR="00682D84" w:rsidRPr="00682D84" w:rsidRDefault="00682D84" w:rsidP="00682D84">
      <w:pPr>
        <w:jc w:val="both"/>
        <w:rPr>
          <w:sz w:val="26"/>
          <w:szCs w:val="26"/>
        </w:rPr>
      </w:pPr>
    </w:p>
    <w:p w:rsidR="00682D84" w:rsidRPr="00682D84" w:rsidRDefault="00682D84" w:rsidP="00682D84">
      <w:pPr>
        <w:rPr>
          <w:b/>
          <w:sz w:val="26"/>
          <w:szCs w:val="26"/>
        </w:rPr>
      </w:pPr>
      <w:r w:rsidRPr="00682D84">
        <w:rPr>
          <w:b/>
          <w:sz w:val="26"/>
          <w:szCs w:val="26"/>
        </w:rPr>
        <w:t xml:space="preserve">Глава муниципального образования </w:t>
      </w:r>
    </w:p>
    <w:p w:rsidR="00682D84" w:rsidRPr="00682D84" w:rsidRDefault="00682D84" w:rsidP="00682D84">
      <w:pPr>
        <w:rPr>
          <w:b/>
          <w:sz w:val="26"/>
          <w:szCs w:val="26"/>
        </w:rPr>
      </w:pPr>
      <w:r w:rsidRPr="00682D84">
        <w:rPr>
          <w:b/>
          <w:sz w:val="26"/>
          <w:szCs w:val="26"/>
        </w:rPr>
        <w:t>«Пинязьское»                                                                               В. Н. Зюзин</w:t>
      </w:r>
    </w:p>
    <w:p w:rsidR="00682D84" w:rsidRPr="00682D84" w:rsidRDefault="00682D84" w:rsidP="00682D84">
      <w:pPr>
        <w:rPr>
          <w:sz w:val="26"/>
          <w:szCs w:val="26"/>
        </w:rPr>
      </w:pPr>
    </w:p>
    <w:p w:rsidR="00682D84" w:rsidRPr="00682D84" w:rsidRDefault="00682D84" w:rsidP="00682D84">
      <w:pPr>
        <w:rPr>
          <w:sz w:val="26"/>
          <w:szCs w:val="26"/>
        </w:rPr>
      </w:pPr>
    </w:p>
    <w:p w:rsidR="00682D84" w:rsidRPr="00682D84" w:rsidRDefault="00682D84" w:rsidP="00682D84">
      <w:pPr>
        <w:rPr>
          <w:sz w:val="26"/>
          <w:szCs w:val="26"/>
        </w:rPr>
      </w:pPr>
    </w:p>
    <w:p w:rsidR="00682D84" w:rsidRPr="00682D84" w:rsidRDefault="00682D84" w:rsidP="00682D84">
      <w:pPr>
        <w:rPr>
          <w:sz w:val="26"/>
          <w:szCs w:val="26"/>
        </w:rPr>
      </w:pPr>
    </w:p>
    <w:p w:rsidR="00682D84" w:rsidRPr="00682D84" w:rsidRDefault="00682D84" w:rsidP="00682D84">
      <w:pPr>
        <w:rPr>
          <w:sz w:val="26"/>
          <w:szCs w:val="26"/>
        </w:rPr>
      </w:pPr>
    </w:p>
    <w:p w:rsidR="00682D84" w:rsidRPr="00682D84" w:rsidRDefault="00682D84" w:rsidP="00682D84">
      <w:pPr>
        <w:rPr>
          <w:sz w:val="26"/>
          <w:szCs w:val="26"/>
        </w:rPr>
      </w:pPr>
    </w:p>
    <w:p w:rsidR="00682D84" w:rsidRPr="00682D84" w:rsidRDefault="00682D84" w:rsidP="00682D84">
      <w:pPr>
        <w:rPr>
          <w:sz w:val="26"/>
          <w:szCs w:val="26"/>
        </w:rPr>
      </w:pPr>
    </w:p>
    <w:p w:rsidR="00682D84" w:rsidRPr="00682D84" w:rsidRDefault="00682D84" w:rsidP="00682D84">
      <w:pPr>
        <w:rPr>
          <w:sz w:val="26"/>
          <w:szCs w:val="26"/>
        </w:rPr>
      </w:pPr>
    </w:p>
    <w:p w:rsidR="00682D84" w:rsidRPr="00682D84" w:rsidRDefault="00682D84" w:rsidP="00682D84">
      <w:pPr>
        <w:jc w:val="both"/>
        <w:rPr>
          <w:rFonts w:eastAsia="Times New Roman"/>
          <w:sz w:val="26"/>
          <w:szCs w:val="26"/>
          <w:lang w:eastAsia="ru-RU"/>
        </w:rPr>
      </w:pPr>
      <w:r w:rsidRPr="00682D84">
        <w:rPr>
          <w:rFonts w:eastAsia="Times New Roman"/>
          <w:sz w:val="26"/>
          <w:szCs w:val="26"/>
          <w:lang w:eastAsia="ru-RU"/>
        </w:rPr>
        <w:t>д.Пинязь</w:t>
      </w:r>
    </w:p>
    <w:p w:rsidR="00682D84" w:rsidRPr="00682D84" w:rsidRDefault="00682D84" w:rsidP="00682D84">
      <w:pPr>
        <w:jc w:val="both"/>
        <w:rPr>
          <w:rFonts w:eastAsia="Times New Roman"/>
          <w:sz w:val="26"/>
          <w:szCs w:val="26"/>
          <w:lang w:eastAsia="ru-RU"/>
        </w:rPr>
      </w:pPr>
      <w:r w:rsidRPr="00682D84">
        <w:rPr>
          <w:rFonts w:eastAsia="Times New Roman"/>
          <w:sz w:val="26"/>
          <w:szCs w:val="26"/>
          <w:lang w:eastAsia="ru-RU"/>
        </w:rPr>
        <w:t>2</w:t>
      </w:r>
      <w:r>
        <w:rPr>
          <w:rFonts w:eastAsia="Times New Roman"/>
          <w:sz w:val="26"/>
          <w:szCs w:val="26"/>
          <w:lang w:eastAsia="ru-RU"/>
        </w:rPr>
        <w:t>6</w:t>
      </w:r>
      <w:r w:rsidRPr="00682D84">
        <w:rPr>
          <w:rFonts w:eastAsia="Times New Roman"/>
          <w:sz w:val="26"/>
          <w:szCs w:val="26"/>
          <w:lang w:eastAsia="ru-RU"/>
        </w:rPr>
        <w:t>декабря 2017 года</w:t>
      </w:r>
    </w:p>
    <w:p w:rsidR="00682D84" w:rsidRPr="00682D84" w:rsidRDefault="00682D84" w:rsidP="00682D84">
      <w:pPr>
        <w:jc w:val="both"/>
        <w:rPr>
          <w:rFonts w:eastAsia="Times New Roman"/>
          <w:sz w:val="26"/>
          <w:szCs w:val="26"/>
          <w:lang w:eastAsia="ru-RU"/>
        </w:rPr>
      </w:pPr>
      <w:r w:rsidRPr="00682D84">
        <w:rPr>
          <w:rFonts w:eastAsia="Times New Roman"/>
          <w:sz w:val="26"/>
          <w:szCs w:val="26"/>
          <w:lang w:eastAsia="ru-RU"/>
        </w:rPr>
        <w:t xml:space="preserve">№ </w:t>
      </w:r>
      <w:r>
        <w:rPr>
          <w:rFonts w:eastAsia="Times New Roman"/>
          <w:sz w:val="26"/>
          <w:szCs w:val="26"/>
          <w:lang w:eastAsia="ru-RU"/>
        </w:rPr>
        <w:t>9</w:t>
      </w:r>
      <w:r w:rsidRPr="00682D84">
        <w:rPr>
          <w:rFonts w:eastAsia="Times New Roman"/>
          <w:sz w:val="26"/>
          <w:szCs w:val="26"/>
          <w:lang w:eastAsia="ru-RU"/>
        </w:rPr>
        <w:t>/</w:t>
      </w:r>
      <w:r>
        <w:rPr>
          <w:rFonts w:eastAsia="Times New Roman"/>
          <w:sz w:val="26"/>
          <w:szCs w:val="26"/>
          <w:lang w:eastAsia="ru-RU"/>
        </w:rPr>
        <w:t>1</w:t>
      </w:r>
      <w:r w:rsidRPr="00682D84">
        <w:rPr>
          <w:rFonts w:eastAsia="Times New Roman"/>
          <w:sz w:val="26"/>
          <w:szCs w:val="26"/>
          <w:lang w:eastAsia="ru-RU"/>
        </w:rPr>
        <w:t>-17</w:t>
      </w:r>
    </w:p>
    <w:p w:rsidR="00682D84" w:rsidRPr="00682D84" w:rsidRDefault="00682D84" w:rsidP="00682D84">
      <w:pPr>
        <w:rPr>
          <w:sz w:val="26"/>
          <w:szCs w:val="26"/>
        </w:rPr>
      </w:pPr>
    </w:p>
    <w:p w:rsidR="00976100" w:rsidRPr="00682D84" w:rsidRDefault="00976100">
      <w:pPr>
        <w:rPr>
          <w:sz w:val="26"/>
          <w:szCs w:val="26"/>
        </w:rPr>
      </w:pPr>
    </w:p>
    <w:sectPr w:rsidR="00976100" w:rsidRPr="00682D84" w:rsidSect="00A0216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157BC"/>
    <w:multiLevelType w:val="hybridMultilevel"/>
    <w:tmpl w:val="02C0D37C"/>
    <w:lvl w:ilvl="0" w:tplc="2AC42C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0C5"/>
    <w:rsid w:val="003A7475"/>
    <w:rsid w:val="00682D84"/>
    <w:rsid w:val="00976100"/>
    <w:rsid w:val="00A02164"/>
    <w:rsid w:val="00FC4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D84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747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747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D84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747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747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562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2017-12-26T06:50:00Z</cp:lastPrinted>
  <dcterms:created xsi:type="dcterms:W3CDTF">2017-12-26T06:49:00Z</dcterms:created>
  <dcterms:modified xsi:type="dcterms:W3CDTF">2017-12-26T06:51:00Z</dcterms:modified>
</cp:coreProperties>
</file>